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E484" w14:textId="77777777" w:rsidR="00E6775C" w:rsidRPr="00010DC6" w:rsidRDefault="00E6775C" w:rsidP="00E677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lk21015372"/>
      <w:r w:rsidRPr="00010DC6">
        <w:rPr>
          <w:rFonts w:ascii="Times New Roman" w:eastAsia="Times New Roman" w:hAnsi="Times New Roman" w:cs="Times New Roman"/>
          <w:b/>
          <w:sz w:val="22"/>
          <w:szCs w:val="22"/>
        </w:rPr>
        <w:t>Список обязательных документов,</w:t>
      </w:r>
    </w:p>
    <w:p w14:paraId="1911768B" w14:textId="77777777" w:rsidR="00E6775C" w:rsidRPr="00010DC6" w:rsidRDefault="00E6775C" w:rsidP="00E677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0DC6">
        <w:rPr>
          <w:rFonts w:ascii="Times New Roman" w:eastAsia="Times New Roman" w:hAnsi="Times New Roman" w:cs="Times New Roman"/>
          <w:b/>
          <w:sz w:val="22"/>
          <w:szCs w:val="22"/>
        </w:rPr>
        <w:t>представленных Поручителем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(индивидуальный предприниматель)</w:t>
      </w:r>
    </w:p>
    <w:tbl>
      <w:tblPr>
        <w:tblW w:w="9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229"/>
        <w:gridCol w:w="1721"/>
      </w:tblGrid>
      <w:tr w:rsidR="00E6775C" w:rsidRPr="00010DC6" w14:paraId="0722901F" w14:textId="77777777" w:rsidTr="00FC0D04">
        <w:trPr>
          <w:jc w:val="center"/>
        </w:trPr>
        <w:tc>
          <w:tcPr>
            <w:tcW w:w="851" w:type="dxa"/>
            <w:vAlign w:val="center"/>
          </w:tcPr>
          <w:p w14:paraId="4DFD7D20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29" w:type="dxa"/>
            <w:vAlign w:val="center"/>
          </w:tcPr>
          <w:p w14:paraId="10B60B2C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21" w:type="dxa"/>
            <w:vAlign w:val="center"/>
          </w:tcPr>
          <w:p w14:paraId="32D74298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  о         принятии</w:t>
            </w:r>
          </w:p>
        </w:tc>
      </w:tr>
      <w:tr w:rsidR="00E6775C" w:rsidRPr="00010DC6" w14:paraId="699D1B11" w14:textId="77777777" w:rsidTr="00FC0D04">
        <w:trPr>
          <w:jc w:val="center"/>
        </w:trPr>
        <w:tc>
          <w:tcPr>
            <w:tcW w:w="851" w:type="dxa"/>
            <w:vAlign w:val="center"/>
          </w:tcPr>
          <w:p w14:paraId="53FFB300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14:paraId="1382FA9E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 копия (все заполненные страницы) *</w:t>
            </w:r>
          </w:p>
        </w:tc>
        <w:tc>
          <w:tcPr>
            <w:tcW w:w="1721" w:type="dxa"/>
          </w:tcPr>
          <w:p w14:paraId="22D53D4B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5C" w:rsidRPr="00010DC6" w14:paraId="71DEE25F" w14:textId="77777777" w:rsidTr="00FC0D04">
        <w:trPr>
          <w:jc w:val="center"/>
        </w:trPr>
        <w:tc>
          <w:tcPr>
            <w:tcW w:w="851" w:type="dxa"/>
            <w:vAlign w:val="center"/>
          </w:tcPr>
          <w:p w14:paraId="4B245D8D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14:paraId="4D25C629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ИНН *</w:t>
            </w:r>
          </w:p>
        </w:tc>
        <w:tc>
          <w:tcPr>
            <w:tcW w:w="1721" w:type="dxa"/>
          </w:tcPr>
          <w:p w14:paraId="3D2FE7DD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5C" w:rsidRPr="00010DC6" w14:paraId="76653221" w14:textId="77777777" w:rsidTr="00FC0D04">
        <w:trPr>
          <w:jc w:val="center"/>
        </w:trPr>
        <w:tc>
          <w:tcPr>
            <w:tcW w:w="851" w:type="dxa"/>
            <w:vAlign w:val="center"/>
          </w:tcPr>
          <w:p w14:paraId="0E9F5598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14:paraId="11A35E18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Страховое свидетельство (СНИЛС) *</w:t>
            </w:r>
          </w:p>
        </w:tc>
        <w:tc>
          <w:tcPr>
            <w:tcW w:w="1721" w:type="dxa"/>
          </w:tcPr>
          <w:p w14:paraId="435D8933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5C" w:rsidRPr="00010DC6" w14:paraId="7D59A191" w14:textId="77777777" w:rsidTr="00FC0D04">
        <w:trPr>
          <w:jc w:val="center"/>
        </w:trPr>
        <w:tc>
          <w:tcPr>
            <w:tcW w:w="851" w:type="dxa"/>
            <w:vAlign w:val="center"/>
          </w:tcPr>
          <w:p w14:paraId="23411C91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14:paraId="13F1B4D4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постановке на учет (снятии с учета) физического лица в качестве налогоплательщика налога на профессиональный доход (КНД 1122035) (сформированная в электронной форме в мобильном приложении «Мой налог» или веб-кабинете «Мой налог», подписанная электронной подписью </w:t>
            </w:r>
            <w:proofErr w:type="spellStart"/>
            <w:r w:rsidRPr="00010DC6">
              <w:rPr>
                <w:rFonts w:ascii="Times New Roman" w:hAnsi="Times New Roman" w:cs="Times New Roman"/>
                <w:sz w:val="24"/>
                <w:szCs w:val="24"/>
              </w:rPr>
              <w:t>ФНСРФ</w:t>
            </w:r>
            <w:proofErr w:type="spellEnd"/>
            <w:r w:rsidRPr="00010D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10D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(для ИП на НПД)</w:t>
            </w:r>
          </w:p>
        </w:tc>
        <w:tc>
          <w:tcPr>
            <w:tcW w:w="1721" w:type="dxa"/>
          </w:tcPr>
          <w:p w14:paraId="3AB2EDCD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5C" w:rsidRPr="00010DC6" w14:paraId="3ECBDCE9" w14:textId="77777777" w:rsidTr="00FC0D04">
        <w:trPr>
          <w:jc w:val="center"/>
        </w:trPr>
        <w:tc>
          <w:tcPr>
            <w:tcW w:w="851" w:type="dxa"/>
            <w:vAlign w:val="center"/>
          </w:tcPr>
          <w:p w14:paraId="72983E8B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14:paraId="55A458E6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состоянии расчетов (доходах) по налогу на профессиональный доход (КНД 1122036) (сформированная в электронной форме в мобильном приложении «Мой налог» или веб-кабинете «Мой налог», подписанная электронной подписью </w:t>
            </w:r>
            <w:proofErr w:type="spellStart"/>
            <w:r w:rsidRPr="00010DC6">
              <w:rPr>
                <w:rFonts w:ascii="Times New Roman" w:hAnsi="Times New Roman" w:cs="Times New Roman"/>
                <w:sz w:val="24"/>
                <w:szCs w:val="24"/>
              </w:rPr>
              <w:t>ФНСРФ</w:t>
            </w:r>
            <w:proofErr w:type="spellEnd"/>
            <w:r w:rsidRPr="000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D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(для ИП на НПД)</w:t>
            </w:r>
          </w:p>
        </w:tc>
        <w:tc>
          <w:tcPr>
            <w:tcW w:w="1721" w:type="dxa"/>
          </w:tcPr>
          <w:p w14:paraId="1CF359E1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5C" w:rsidRPr="00010DC6" w14:paraId="140492EE" w14:textId="77777777" w:rsidTr="00FC0D04">
        <w:trPr>
          <w:jc w:val="center"/>
        </w:trPr>
        <w:tc>
          <w:tcPr>
            <w:tcW w:w="851" w:type="dxa"/>
            <w:vAlign w:val="center"/>
          </w:tcPr>
          <w:p w14:paraId="2DE6BE1F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14:paraId="08187F2F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об исполнении обязанностей по уплате налогов, пеней, штрафов, процентов и (или) справка о состоянии расчетов по налогам и сборам, пеням, штрафам, процентам, в т.ч. подписанная ЭЦП, полученная не ранее </w:t>
            </w:r>
            <w:r w:rsidRPr="00010DC6">
              <w:rPr>
                <w:rFonts w:ascii="Times" w:eastAsia="Times" w:hAnsi="Times" w:cs="Times"/>
                <w:sz w:val="24"/>
                <w:szCs w:val="24"/>
              </w:rPr>
              <w:t>одного месяца до даты представления в Фонд</w:t>
            </w:r>
          </w:p>
        </w:tc>
        <w:tc>
          <w:tcPr>
            <w:tcW w:w="1721" w:type="dxa"/>
          </w:tcPr>
          <w:p w14:paraId="2ED3F256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5C" w:rsidRPr="00010DC6" w14:paraId="4577DB95" w14:textId="77777777" w:rsidTr="00FC0D04">
        <w:trPr>
          <w:jc w:val="center"/>
        </w:trPr>
        <w:tc>
          <w:tcPr>
            <w:tcW w:w="851" w:type="dxa"/>
            <w:vAlign w:val="center"/>
          </w:tcPr>
          <w:p w14:paraId="0E856518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14:paraId="2E83F8C6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подтверждающий право иностранного гражданина или лица без гражданства на пребывание (проживание) в Российской </w:t>
            </w:r>
            <w:proofErr w:type="gramStart"/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  *</w:t>
            </w:r>
            <w:proofErr w:type="gramEnd"/>
          </w:p>
        </w:tc>
        <w:tc>
          <w:tcPr>
            <w:tcW w:w="1721" w:type="dxa"/>
          </w:tcPr>
          <w:p w14:paraId="17EBA078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5C" w:rsidRPr="00010DC6" w14:paraId="79A11903" w14:textId="77777777" w:rsidTr="00FC0D04">
        <w:trPr>
          <w:trHeight w:val="577"/>
          <w:jc w:val="center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222FC19E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</w:tcPr>
          <w:p w14:paraId="1D237FC0" w14:textId="77777777" w:rsidR="00E6775C" w:rsidRPr="00E6775C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7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Декларации по УСН, по ЕСХН, 3-НДФЛ, копии документов, подтверждающих право использования </w:t>
            </w:r>
            <w:proofErr w:type="spellStart"/>
            <w:r w:rsidRPr="00E6775C">
              <w:rPr>
                <w:rFonts w:ascii="Times New Roman" w:hAnsi="Times New Roman"/>
                <w:color w:val="000000"/>
                <w:sz w:val="24"/>
                <w:szCs w:val="24"/>
              </w:rPr>
              <w:t>ПСН</w:t>
            </w:r>
            <w:proofErr w:type="spellEnd"/>
            <w:r w:rsidRPr="00E6775C">
              <w:rPr>
                <w:rFonts w:ascii="Times New Roman" w:hAnsi="Times New Roman"/>
                <w:color w:val="000000"/>
                <w:sz w:val="24"/>
                <w:szCs w:val="24"/>
              </w:rPr>
              <w:t>, включая расчет суммы и факт оплаты</w:t>
            </w:r>
            <w:r w:rsidRPr="00E6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 отчетных периода, в т.ч. подписанная ЭЦП или с отметкой о принятии налоговым органом *</w:t>
            </w:r>
            <w:r w:rsidRPr="00E6775C">
              <w:rPr>
                <w:rFonts w:ascii="Times New Roman" w:eastAsia="Times" w:hAnsi="Times New Roman"/>
                <w:i/>
                <w:iCs/>
                <w:color w:val="000000"/>
                <w:sz w:val="24"/>
                <w:szCs w:val="24"/>
              </w:rPr>
              <w:t xml:space="preserve"> для ИП до перехода на НПД)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</w:tcPr>
          <w:p w14:paraId="75E8A8D0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5C" w:rsidRPr="00010DC6" w14:paraId="39D62147" w14:textId="77777777" w:rsidTr="00FC0D04">
        <w:trPr>
          <w:trHeight w:val="662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498632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</w:tcBorders>
          </w:tcPr>
          <w:p w14:paraId="03ADFA9E" w14:textId="77777777" w:rsidR="00E6775C" w:rsidRPr="00E6775C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75C">
              <w:rPr>
                <w:rFonts w:ascii="Times New Roman" w:hAnsi="Times New Roman"/>
                <w:bCs/>
                <w:sz w:val="24"/>
                <w:szCs w:val="24"/>
              </w:rPr>
              <w:t xml:space="preserve">Справка о состоянии расчетов (доходах) по налогу, уплачиваемому в связи с применением автоматизированной упрощенной системы налогообложения (Форма по КНД 1120504) </w:t>
            </w:r>
            <w:r w:rsidRPr="00E6775C">
              <w:rPr>
                <w:rFonts w:ascii="Times New Roman" w:hAnsi="Times New Roman"/>
                <w:color w:val="000000"/>
                <w:sz w:val="24"/>
                <w:szCs w:val="24"/>
              </w:rPr>
              <w:t>(сформированная в электронной форме, подписанная электронной подписью ФНС РФ)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 w14:paraId="447439B1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5C" w:rsidRPr="00010DC6" w14:paraId="42E556DE" w14:textId="77777777" w:rsidTr="00FC0D04">
        <w:trPr>
          <w:trHeight w:val="662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C782CC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</w:tcBorders>
          </w:tcPr>
          <w:p w14:paraId="0EF1BC6E" w14:textId="77777777" w:rsidR="00E6775C" w:rsidRPr="00E6775C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75C">
              <w:rPr>
                <w:rFonts w:ascii="Times New Roman" w:hAnsi="Times New Roman"/>
                <w:bCs/>
                <w:sz w:val="24"/>
                <w:szCs w:val="24"/>
              </w:rPr>
              <w:t xml:space="preserve">Справка о применении автоматизированной упрощенной системы налогообложения (Форма по КНД 1120503) </w:t>
            </w:r>
            <w:r w:rsidRPr="00E6775C">
              <w:rPr>
                <w:rFonts w:ascii="Times New Roman" w:hAnsi="Times New Roman"/>
                <w:color w:val="000000"/>
                <w:sz w:val="24"/>
                <w:szCs w:val="24"/>
              </w:rPr>
              <w:t>(сформированная в электронной форме, подписанная электронной подписью ФНС РФ)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 w14:paraId="6AD68626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5C" w:rsidRPr="00010DC6" w14:paraId="131E2B85" w14:textId="77777777" w:rsidTr="00FC0D04">
        <w:trPr>
          <w:trHeight w:val="662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424E40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</w:tcBorders>
          </w:tcPr>
          <w:p w14:paraId="51C0D1A7" w14:textId="77777777" w:rsidR="00E6775C" w:rsidRPr="00E6775C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75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форме банка об оборотах по расчётному счёту за последние 12 месяцев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 w14:paraId="6D37DCCA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5C" w:rsidRPr="00010DC6" w14:paraId="5D629FAD" w14:textId="77777777" w:rsidTr="00FC0D04">
        <w:trPr>
          <w:trHeight w:val="580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7843CB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</w:tcBorders>
          </w:tcPr>
          <w:p w14:paraId="2BCD783F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Кассовая книга, бланки строгой отчётности, книга доходов и расходов (при наличии) *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 w14:paraId="048AD6E4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5C" w:rsidRPr="00010DC6" w14:paraId="35BF280F" w14:textId="77777777" w:rsidTr="00FC0D04">
        <w:trPr>
          <w:trHeight w:val="320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948831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</w:tcBorders>
          </w:tcPr>
          <w:p w14:paraId="7C397931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аренды, свидетельство на право собственности, </w:t>
            </w:r>
            <w:proofErr w:type="gramStart"/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или  иные</w:t>
            </w:r>
            <w:proofErr w:type="gramEnd"/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правоустанавливающие документы на офис, торговые или производственные помещения (здания, строения, сооружения) клиента, непосредственно участвующие в предпринимательской деятельности клиента *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4" w:space="0" w:color="000000"/>
            </w:tcBorders>
          </w:tcPr>
          <w:p w14:paraId="43EB5240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75C" w:rsidRPr="00010DC6" w14:paraId="75042936" w14:textId="77777777" w:rsidTr="00FC0D04">
        <w:trPr>
          <w:trHeight w:val="906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017093E1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</w:tcBorders>
          </w:tcPr>
          <w:p w14:paraId="56E5DCB4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C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право собственности на все объекты недвижимости и все единицы транспорта, находящиеся в собственности заявителя</w:t>
            </w:r>
          </w:p>
        </w:tc>
        <w:tc>
          <w:tcPr>
            <w:tcW w:w="1721" w:type="dxa"/>
            <w:tcBorders>
              <w:top w:val="single" w:sz="4" w:space="0" w:color="000000"/>
            </w:tcBorders>
          </w:tcPr>
          <w:p w14:paraId="4B50C78C" w14:textId="77777777" w:rsidR="00E6775C" w:rsidRPr="00010DC6" w:rsidRDefault="00E6775C" w:rsidP="00FC0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ADF747" w14:textId="77777777" w:rsidR="00E6775C" w:rsidRPr="00010DC6" w:rsidRDefault="00E6775C" w:rsidP="00E677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010DC6">
        <w:rPr>
          <w:rFonts w:ascii="Times New Roman" w:eastAsia="Times New Roman" w:hAnsi="Times New Roman" w:cs="Times New Roman"/>
          <w:sz w:val="22"/>
          <w:szCs w:val="22"/>
        </w:rPr>
        <w:t xml:space="preserve">    *- копии документов предоставляются вместе с оригиналами. </w:t>
      </w:r>
    </w:p>
    <w:p w14:paraId="1BF41F9C" w14:textId="77777777" w:rsidR="00E6775C" w:rsidRPr="00010DC6" w:rsidRDefault="00E6775C" w:rsidP="00E677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F6D5BB7" w14:textId="77777777" w:rsidR="00E6775C" w:rsidRPr="00010DC6" w:rsidRDefault="00E6775C" w:rsidP="00E677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1647697" w14:textId="77777777" w:rsidR="00E6775C" w:rsidRPr="00010DC6" w:rsidRDefault="00E6775C" w:rsidP="00E677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>Поручитель       _______________ (_______________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_)   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Дата ___________</w:t>
      </w:r>
    </w:p>
    <w:p w14:paraId="2626431E" w14:textId="77777777" w:rsidR="00E6775C" w:rsidRPr="00010DC6" w:rsidRDefault="00E6775C" w:rsidP="00E677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010DC6">
        <w:rPr>
          <w:rFonts w:ascii="Times New Roman" w:eastAsia="Times New Roman" w:hAnsi="Times New Roman" w:cs="Times New Roman"/>
          <w:b/>
        </w:rPr>
        <w:t xml:space="preserve">   </w:t>
      </w:r>
      <w:proofErr w:type="spellStart"/>
      <w:r w:rsidRPr="00010DC6">
        <w:rPr>
          <w:rFonts w:ascii="Times New Roman" w:eastAsia="Times New Roman" w:hAnsi="Times New Roman" w:cs="Times New Roman"/>
          <w:b/>
        </w:rPr>
        <w:t>М.П</w:t>
      </w:r>
      <w:proofErr w:type="spellEnd"/>
      <w:r w:rsidRPr="00010DC6">
        <w:rPr>
          <w:rFonts w:ascii="Times New Roman" w:eastAsia="Times New Roman" w:hAnsi="Times New Roman" w:cs="Times New Roman"/>
          <w:b/>
        </w:rPr>
        <w:t>.</w:t>
      </w:r>
    </w:p>
    <w:p w14:paraId="24E99B95" w14:textId="77777777" w:rsidR="00E6775C" w:rsidRPr="00010DC6" w:rsidRDefault="00E6775C" w:rsidP="00E677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27A1F" w14:textId="77777777" w:rsidR="00E6775C" w:rsidRPr="00010DC6" w:rsidRDefault="00E6775C" w:rsidP="00E677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13CCAE" w14:textId="77777777" w:rsidR="00E6775C" w:rsidRPr="00010DC6" w:rsidRDefault="00E6775C" w:rsidP="00E677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>Менеджер              ______________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>_(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proofErr w:type="gramStart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_)   </w:t>
      </w:r>
      <w:proofErr w:type="gramEnd"/>
      <w:r w:rsidRPr="00010DC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Дата___________</w:t>
      </w:r>
    </w:p>
    <w:bookmarkEnd w:id="0"/>
    <w:p w14:paraId="5DA00BBF" w14:textId="77777777" w:rsidR="00E6775C" w:rsidRDefault="00E6775C" w:rsidP="00E6775C"/>
    <w:p w14:paraId="5FEF84BD" w14:textId="77777777" w:rsidR="00E6775C" w:rsidRDefault="00E6775C" w:rsidP="00E6775C"/>
    <w:p w14:paraId="4370B516" w14:textId="77777777" w:rsidR="00695406" w:rsidRDefault="00695406"/>
    <w:sectPr w:rsidR="0069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5C"/>
    <w:rsid w:val="002E588E"/>
    <w:rsid w:val="004B4F37"/>
    <w:rsid w:val="00626C2D"/>
    <w:rsid w:val="00695406"/>
    <w:rsid w:val="008F67DE"/>
    <w:rsid w:val="00E6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3FA4"/>
  <w15:chartTrackingRefBased/>
  <w15:docId w15:val="{BF85973E-4043-41BF-8EF7-E94B98CF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6775C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7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7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7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7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7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7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775C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77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77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77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77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77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775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7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7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7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775C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E6775C"/>
    <w:pPr>
      <w:spacing w:before="160" w:after="160"/>
      <w:jc w:val="center"/>
    </w:pPr>
    <w:rPr>
      <w:rFonts w:ascii="Times New Roman" w:eastAsiaTheme="minorEastAsia" w:hAnsi="Times New Roman" w:cstheme="minorBidi"/>
      <w:i/>
      <w:iCs/>
      <w:color w:val="404040" w:themeColor="text1" w:themeTint="BF"/>
      <w:kern w:val="2"/>
      <w:sz w:val="24"/>
      <w:szCs w:val="28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77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775C"/>
    <w:pPr>
      <w:ind w:left="720"/>
      <w:contextualSpacing/>
    </w:pPr>
    <w:rPr>
      <w:rFonts w:ascii="Times New Roman" w:eastAsiaTheme="minorEastAsia" w:hAnsi="Times New Roman" w:cstheme="minorBidi"/>
      <w:kern w:val="2"/>
      <w:sz w:val="24"/>
      <w:szCs w:val="28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E677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7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EastAsia" w:hAnsi="Times New Roman" w:cstheme="min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77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7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Юзыкайн</dc:creator>
  <cp:keywords/>
  <dc:description/>
  <cp:lastModifiedBy>Татьяна Юзыкайн</cp:lastModifiedBy>
  <cp:revision>2</cp:revision>
  <dcterms:created xsi:type="dcterms:W3CDTF">2026-06-11T08:05:00Z</dcterms:created>
  <dcterms:modified xsi:type="dcterms:W3CDTF">2026-06-11T08:06:00Z</dcterms:modified>
</cp:coreProperties>
</file>